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2912"/>
        <w:gridCol w:w="1843"/>
        <w:gridCol w:w="3430"/>
      </w:tblGrid>
      <w:tr w:rsidR="007D2EF3" w:rsidRPr="00F44046" w:rsidTr="002C0DD5">
        <w:trPr>
          <w:trHeight w:val="528"/>
          <w:jc w:val="center"/>
        </w:trPr>
        <w:tc>
          <w:tcPr>
            <w:tcW w:w="9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EF3" w:rsidRPr="007F4013" w:rsidRDefault="007D2EF3" w:rsidP="002C0DD5">
            <w:pPr>
              <w:pStyle w:val="a3"/>
              <w:spacing w:line="240" w:lineRule="auto"/>
              <w:ind w:firstLineChars="0" w:firstLine="0"/>
              <w:rPr>
                <w:szCs w:val="32"/>
              </w:rPr>
            </w:pPr>
            <w:r w:rsidRPr="007F4013">
              <w:rPr>
                <w:rFonts w:hint="eastAsia"/>
              </w:rPr>
              <w:t>報名序號：</w:t>
            </w:r>
            <w:r w:rsidRPr="007F4013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7D2EF3" w:rsidRPr="0087417E" w:rsidTr="002C0DD5">
        <w:trPr>
          <w:trHeight w:val="915"/>
          <w:jc w:val="center"/>
        </w:trPr>
        <w:tc>
          <w:tcPr>
            <w:tcW w:w="9384" w:type="dxa"/>
            <w:gridSpan w:val="4"/>
            <w:tcBorders>
              <w:top w:val="single" w:sz="4" w:space="0" w:color="auto"/>
            </w:tcBorders>
            <w:vAlign w:val="center"/>
          </w:tcPr>
          <w:p w:rsidR="007D2EF3" w:rsidRPr="000D08DA" w:rsidRDefault="007D2EF3" w:rsidP="002C0DD5">
            <w:pPr>
              <w:pStyle w:val="a3"/>
              <w:ind w:firstLine="561"/>
              <w:jc w:val="center"/>
              <w:rPr>
                <w:b/>
              </w:rPr>
            </w:pPr>
            <w:r w:rsidRPr="000D08DA">
              <w:rPr>
                <w:rFonts w:hint="eastAsia"/>
                <w:b/>
              </w:rPr>
              <w:t>國立彰化生活美學館</w:t>
            </w:r>
          </w:p>
          <w:p w:rsidR="007D2EF3" w:rsidRPr="0087417E" w:rsidRDefault="007D2EF3" w:rsidP="002C0DD5">
            <w:pPr>
              <w:pStyle w:val="a3"/>
              <w:ind w:firstLine="561"/>
              <w:jc w:val="center"/>
            </w:pPr>
            <w:r w:rsidRPr="000D08DA">
              <w:rPr>
                <w:rFonts w:hint="eastAsia"/>
                <w:b/>
              </w:rPr>
              <w:t>106年文化志工業務行政人員交流工作坊報名表</w:t>
            </w:r>
          </w:p>
        </w:tc>
      </w:tr>
      <w:tr w:rsidR="007D2EF3" w:rsidRPr="00F44046" w:rsidTr="002C0DD5">
        <w:trPr>
          <w:trHeight w:hRule="exact" w:val="680"/>
          <w:jc w:val="center"/>
        </w:trPr>
        <w:tc>
          <w:tcPr>
            <w:tcW w:w="1199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參加單位</w:t>
            </w:r>
          </w:p>
        </w:tc>
        <w:tc>
          <w:tcPr>
            <w:tcW w:w="8185" w:type="dxa"/>
            <w:gridSpan w:val="3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ind w:rightChars="-27" w:right="-65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EF3" w:rsidRPr="00F44046" w:rsidTr="002C0DD5">
        <w:trPr>
          <w:trHeight w:hRule="exact" w:val="680"/>
          <w:jc w:val="center"/>
        </w:trPr>
        <w:tc>
          <w:tcPr>
            <w:tcW w:w="1199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單位職稱</w:t>
            </w:r>
          </w:p>
        </w:tc>
        <w:tc>
          <w:tcPr>
            <w:tcW w:w="8185" w:type="dxa"/>
            <w:gridSpan w:val="3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EF3" w:rsidRPr="00F44046" w:rsidTr="002C0DD5">
        <w:trPr>
          <w:trHeight w:hRule="exact" w:val="680"/>
          <w:jc w:val="center"/>
        </w:trPr>
        <w:tc>
          <w:tcPr>
            <w:tcW w:w="1199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12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430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EF3" w:rsidRPr="00F44046" w:rsidTr="002C0DD5">
        <w:trPr>
          <w:trHeight w:hRule="exact" w:val="680"/>
          <w:jc w:val="center"/>
        </w:trPr>
        <w:tc>
          <w:tcPr>
            <w:tcW w:w="1199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912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EF3" w:rsidRPr="00F44046" w:rsidTr="002C0DD5">
        <w:trPr>
          <w:trHeight w:hRule="exact" w:val="680"/>
          <w:jc w:val="center"/>
        </w:trPr>
        <w:tc>
          <w:tcPr>
            <w:tcW w:w="1199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185" w:type="dxa"/>
            <w:gridSpan w:val="3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7D2EF3" w:rsidRPr="00F44046" w:rsidTr="002C0DD5">
        <w:trPr>
          <w:trHeight w:hRule="exact" w:val="680"/>
          <w:jc w:val="center"/>
        </w:trPr>
        <w:tc>
          <w:tcPr>
            <w:tcW w:w="1199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12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  <w:tc>
          <w:tcPr>
            <w:tcW w:w="1843" w:type="dxa"/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7D2EF3" w:rsidRPr="00F44046" w:rsidRDefault="007D2EF3" w:rsidP="002C0DD5">
            <w:pPr>
              <w:adjustRightInd w:val="0"/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EF3" w:rsidRPr="00F44046" w:rsidTr="002C0DD5">
        <w:trPr>
          <w:trHeight w:val="2531"/>
          <w:jc w:val="center"/>
        </w:trPr>
        <w:tc>
          <w:tcPr>
            <w:tcW w:w="9384" w:type="dxa"/>
            <w:gridSpan w:val="4"/>
            <w:vAlign w:val="center"/>
          </w:tcPr>
          <w:p w:rsidR="007D2EF3" w:rsidRPr="00FB09E1" w:rsidRDefault="007D2EF3" w:rsidP="002C0DD5">
            <w:pPr>
              <w:pStyle w:val="Defaul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B09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為</w:t>
            </w:r>
            <w:r w:rsidRPr="00FB09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響應節能減碳，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建議</w:t>
            </w:r>
            <w:r w:rsidRPr="00FB09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自備環保杯及餐具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與</w:t>
            </w:r>
            <w:r w:rsidRPr="00FB09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搭乘大眾交通工具）</w:t>
            </w:r>
          </w:p>
          <w:p w:rsidR="007D2EF3" w:rsidRPr="00F44046" w:rsidRDefault="007D2EF3" w:rsidP="007D2EF3">
            <w:pPr>
              <w:numPr>
                <w:ilvl w:val="0"/>
                <w:numId w:val="1"/>
              </w:num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餐食：</w:t>
            </w:r>
            <w:proofErr w:type="gramStart"/>
            <w:r w:rsidRPr="00F44046">
              <w:rPr>
                <w:rFonts w:ascii="標楷體" w:eastAsia="標楷體" w:hAnsi="標楷體" w:hint="eastAsia"/>
                <w:szCs w:val="24"/>
              </w:rPr>
              <w:t>□葷食</w:t>
            </w:r>
            <w:proofErr w:type="gramEnd"/>
            <w:r w:rsidRPr="00F44046">
              <w:rPr>
                <w:rFonts w:ascii="標楷體" w:eastAsia="標楷體" w:hAnsi="標楷體" w:hint="eastAsia"/>
                <w:szCs w:val="24"/>
              </w:rPr>
              <w:t xml:space="preserve"> □素食</w:t>
            </w:r>
          </w:p>
          <w:p w:rsidR="007D2EF3" w:rsidRPr="00F44046" w:rsidRDefault="007D2EF3" w:rsidP="007D2EF3">
            <w:pPr>
              <w:numPr>
                <w:ilvl w:val="0"/>
                <w:numId w:val="1"/>
              </w:num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交通：</w:t>
            </w:r>
          </w:p>
          <w:p w:rsidR="007D2EF3" w:rsidRDefault="007D2EF3" w:rsidP="002C0DD5">
            <w:pPr>
              <w:adjustRightInd w:val="0"/>
              <w:snapToGrid w:val="0"/>
              <w:spacing w:after="120" w:line="360" w:lineRule="exact"/>
              <w:ind w:leftChars="200" w:left="5691" w:hangingChars="2169" w:hanging="521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B762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B7623">
              <w:rPr>
                <w:rFonts w:ascii="標楷體" w:eastAsia="標楷體" w:hAnsi="標楷體" w:hint="eastAsia"/>
                <w:b/>
                <w:szCs w:val="24"/>
              </w:rPr>
              <w:t>自行抵達</w:t>
            </w:r>
            <w:r w:rsidRPr="00F57480">
              <w:rPr>
                <w:rFonts w:ascii="標楷體" w:eastAsia="標楷體" w:hAnsi="標楷體" w:hint="eastAsia"/>
                <w:b/>
                <w:szCs w:val="24"/>
              </w:rPr>
              <w:t>國立歷史博物館(台北市中正區南海路49號)</w:t>
            </w:r>
          </w:p>
          <w:p w:rsidR="007D2EF3" w:rsidRPr="00BB7623" w:rsidRDefault="007D2EF3" w:rsidP="002C0DD5">
            <w:pPr>
              <w:adjustRightInd w:val="0"/>
              <w:snapToGrid w:val="0"/>
              <w:spacing w:after="120" w:line="360" w:lineRule="exact"/>
              <w:ind w:leftChars="200" w:left="5691" w:hangingChars="2169" w:hanging="521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B762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B7623">
              <w:rPr>
                <w:rFonts w:ascii="標楷體" w:eastAsia="標楷體" w:hAnsi="標楷體" w:hint="eastAsia"/>
                <w:b/>
                <w:szCs w:val="24"/>
              </w:rPr>
              <w:t>專車接送(遊覽車)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BB7623">
              <w:rPr>
                <w:rFonts w:ascii="標楷體" w:eastAsia="標楷體" w:hAnsi="標楷體" w:hint="eastAsia"/>
                <w:b/>
                <w:szCs w:val="24"/>
              </w:rPr>
              <w:t xml:space="preserve"> 09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  <w:r w:rsidRPr="00BB7623">
              <w:rPr>
                <w:rFonts w:ascii="標楷體" w:eastAsia="標楷體" w:hAnsi="標楷體" w:hint="eastAsia"/>
                <w:b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前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北</w:t>
            </w:r>
            <w:r w:rsidRPr="00BB7623">
              <w:rPr>
                <w:rFonts w:ascii="標楷體" w:eastAsia="標楷體" w:hAnsi="標楷體" w:hint="eastAsia"/>
                <w:b/>
                <w:szCs w:val="24"/>
              </w:rPr>
              <w:t>火車站</w:t>
            </w:r>
            <w:r>
              <w:rPr>
                <w:rFonts w:ascii="標楷體" w:eastAsia="標楷體" w:hAnsi="標楷體" w:hint="eastAsia"/>
                <w:b/>
                <w:szCs w:val="24"/>
              </w:rPr>
              <w:t>東三門集合</w:t>
            </w:r>
          </w:p>
        </w:tc>
      </w:tr>
      <w:tr w:rsidR="007D2EF3" w:rsidRPr="00F44046" w:rsidTr="002C0DD5">
        <w:trPr>
          <w:trHeight w:val="1159"/>
          <w:jc w:val="center"/>
        </w:trPr>
        <w:tc>
          <w:tcPr>
            <w:tcW w:w="9384" w:type="dxa"/>
            <w:gridSpan w:val="4"/>
            <w:vAlign w:val="center"/>
          </w:tcPr>
          <w:p w:rsidR="007D2EF3" w:rsidRDefault="007D2EF3" w:rsidP="002C0DD5">
            <w:p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pacing w:val="-8"/>
                <w:szCs w:val="24"/>
              </w:rPr>
              <w:t>請於10</w:t>
            </w:r>
            <w:r>
              <w:rPr>
                <w:rFonts w:ascii="標楷體" w:eastAsia="標楷體" w:hAnsi="標楷體" w:hint="eastAsia"/>
                <w:spacing w:val="-8"/>
                <w:szCs w:val="24"/>
              </w:rPr>
              <w:t xml:space="preserve">6 </w:t>
            </w:r>
            <w:r w:rsidRPr="00F44046">
              <w:rPr>
                <w:rFonts w:ascii="標楷體" w:eastAsia="標楷體" w:hAnsi="標楷體" w:hint="eastAsia"/>
                <w:spacing w:val="-8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pacing w:val="-8"/>
                <w:szCs w:val="24"/>
              </w:rPr>
              <w:t>6</w:t>
            </w:r>
            <w:r w:rsidRPr="00F44046">
              <w:rPr>
                <w:rFonts w:ascii="標楷體" w:eastAsia="標楷體" w:hAnsi="標楷體" w:hint="eastAsia"/>
                <w:spacing w:val="-8"/>
                <w:szCs w:val="24"/>
              </w:rPr>
              <w:t>月</w:t>
            </w:r>
            <w:r>
              <w:rPr>
                <w:rFonts w:ascii="標楷體" w:eastAsia="標楷體" w:hAnsi="標楷體"/>
                <w:spacing w:val="-8"/>
                <w:szCs w:val="24"/>
              </w:rPr>
              <w:t>5</w:t>
            </w:r>
            <w:r w:rsidRPr="00F44046">
              <w:rPr>
                <w:rFonts w:ascii="標楷體" w:eastAsia="標楷體" w:hAnsi="標楷體" w:hint="eastAsia"/>
                <w:spacing w:val="-8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pacing w:val="-8"/>
                <w:szCs w:val="24"/>
              </w:rPr>
              <w:t>一</w:t>
            </w:r>
            <w:r w:rsidRPr="00F44046">
              <w:rPr>
                <w:rFonts w:ascii="標楷體" w:eastAsia="標楷體" w:hAnsi="標楷體" w:hint="eastAsia"/>
                <w:spacing w:val="-8"/>
                <w:szCs w:val="24"/>
              </w:rPr>
              <w:t>)17：00前，</w:t>
            </w:r>
            <w:r w:rsidRPr="00F44046">
              <w:rPr>
                <w:rFonts w:ascii="標楷體" w:eastAsia="標楷體" w:hAnsi="標楷體"/>
                <w:szCs w:val="24"/>
              </w:rPr>
              <w:t>以</w:t>
            </w:r>
            <w:r w:rsidRPr="00F44046">
              <w:rPr>
                <w:rFonts w:ascii="標楷體" w:eastAsia="標楷體" w:hAnsi="標楷體" w:hint="eastAsia"/>
                <w:szCs w:val="24"/>
              </w:rPr>
              <w:t>傳真或</w:t>
            </w:r>
            <w:r w:rsidRPr="00F44046">
              <w:rPr>
                <w:rFonts w:ascii="標楷體" w:eastAsia="標楷體" w:hAnsi="標楷體"/>
                <w:szCs w:val="24"/>
              </w:rPr>
              <w:t>電子郵件</w:t>
            </w:r>
            <w:r>
              <w:rPr>
                <w:rFonts w:ascii="標楷體" w:eastAsia="標楷體" w:hAnsi="標楷體" w:hint="eastAsia"/>
                <w:szCs w:val="24"/>
              </w:rPr>
              <w:t>方式報名。</w:t>
            </w:r>
          </w:p>
          <w:p w:rsidR="007D2EF3" w:rsidRPr="00F44046" w:rsidRDefault="007D2EF3" w:rsidP="002C0DD5">
            <w:p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pacing w:val="-8"/>
                <w:szCs w:val="24"/>
              </w:rPr>
              <w:t>如有相關報名問題，請洽詢：</w:t>
            </w:r>
          </w:p>
          <w:p w:rsidR="007D2EF3" w:rsidRPr="00F44046" w:rsidRDefault="007D2EF3" w:rsidP="002C0DD5">
            <w:p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集思創意顧問股份有限公司</w:t>
            </w:r>
          </w:p>
          <w:p w:rsidR="007D2EF3" w:rsidRPr="00F44046" w:rsidRDefault="007D2EF3" w:rsidP="002C0DD5">
            <w:p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電話：0</w:t>
            </w:r>
            <w:r>
              <w:rPr>
                <w:rFonts w:ascii="標楷體" w:eastAsia="標楷體" w:hAnsi="標楷體" w:hint="eastAsia"/>
                <w:szCs w:val="24"/>
              </w:rPr>
              <w:t>2-8797-7333</w:t>
            </w:r>
          </w:p>
          <w:p w:rsidR="007D2EF3" w:rsidRPr="00F44046" w:rsidRDefault="007D2EF3" w:rsidP="002C0DD5">
            <w:p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44046">
              <w:rPr>
                <w:rFonts w:ascii="標楷體" w:eastAsia="標楷體" w:hAnsi="標楷體" w:hint="eastAsia"/>
                <w:szCs w:val="24"/>
              </w:rPr>
              <w:t>傳真：0</w:t>
            </w:r>
            <w:r>
              <w:rPr>
                <w:rFonts w:ascii="標楷體" w:eastAsia="標楷體" w:hAnsi="標楷體" w:hint="eastAsia"/>
                <w:szCs w:val="24"/>
              </w:rPr>
              <w:t>2-8797-1777</w:t>
            </w:r>
          </w:p>
          <w:p w:rsidR="007D2EF3" w:rsidRPr="00F44046" w:rsidRDefault="007D2EF3" w:rsidP="002C0DD5">
            <w:p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44046">
              <w:rPr>
                <w:rFonts w:ascii="標楷體" w:eastAsia="標楷體" w:hAnsi="標楷體" w:hint="eastAsia"/>
                <w:szCs w:val="24"/>
              </w:rPr>
              <w:t>Ｅ</w:t>
            </w:r>
            <w:proofErr w:type="gramEnd"/>
            <w:r w:rsidRPr="00F44046">
              <w:rPr>
                <w:rFonts w:ascii="標楷體" w:eastAsia="標楷體" w:hAnsi="標楷體" w:hint="eastAsia"/>
                <w:szCs w:val="24"/>
              </w:rPr>
              <w:t>-mail：</w:t>
            </w:r>
            <w:r>
              <w:rPr>
                <w:rFonts w:ascii="標楷體" w:eastAsia="標楷體" w:hAnsi="標楷體" w:hint="eastAsia"/>
                <w:szCs w:val="24"/>
              </w:rPr>
              <w:t>sandylin</w:t>
            </w:r>
            <w:r>
              <w:rPr>
                <w:rFonts w:ascii="標楷體" w:eastAsia="標楷體" w:hAnsi="標楷體"/>
                <w:szCs w:val="24"/>
              </w:rPr>
              <w:t>@arteck.com.tw</w:t>
            </w:r>
          </w:p>
        </w:tc>
      </w:tr>
      <w:tr w:rsidR="007D2EF3" w:rsidRPr="00F44046" w:rsidTr="002C0DD5">
        <w:trPr>
          <w:trHeight w:val="1848"/>
          <w:jc w:val="center"/>
        </w:trPr>
        <w:tc>
          <w:tcPr>
            <w:tcW w:w="9384" w:type="dxa"/>
            <w:gridSpan w:val="4"/>
          </w:tcPr>
          <w:p w:rsidR="007D2EF3" w:rsidRPr="00441B43" w:rsidRDefault="007D2EF3" w:rsidP="002C0DD5">
            <w:pPr>
              <w:adjustRightInd w:val="0"/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b/>
                <w:spacing w:val="-8"/>
                <w:szCs w:val="24"/>
              </w:rPr>
            </w:pPr>
            <w:r w:rsidRPr="00441B43">
              <w:rPr>
                <w:rFonts w:ascii="標楷體" w:eastAsia="標楷體" w:hAnsi="標楷體" w:hint="eastAsia"/>
                <w:b/>
                <w:spacing w:val="-8"/>
                <w:szCs w:val="24"/>
              </w:rPr>
              <w:t>運用單位機關印信或首長核章：</w:t>
            </w:r>
          </w:p>
        </w:tc>
      </w:tr>
    </w:tbl>
    <w:p w:rsidR="007D2EF3" w:rsidRDefault="007D2EF3" w:rsidP="007D2EF3">
      <w:pPr>
        <w:spacing w:beforeLines="50" w:before="180"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DD710B">
        <w:rPr>
          <w:b/>
        </w:rPr>
        <w:br w:type="page"/>
      </w:r>
      <w:r w:rsidRPr="00801FDD"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>國立彰化生活美學館</w:t>
      </w:r>
    </w:p>
    <w:p w:rsidR="007D2EF3" w:rsidRPr="00801FDD" w:rsidRDefault="007D2EF3" w:rsidP="007D2EF3">
      <w:pPr>
        <w:spacing w:beforeLines="50" w:before="180"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441B43">
        <w:rPr>
          <w:rFonts w:ascii="標楷體" w:eastAsia="標楷體" w:hAnsi="標楷體" w:hint="eastAsia"/>
          <w:bCs/>
          <w:color w:val="000000"/>
          <w:sz w:val="32"/>
          <w:szCs w:val="32"/>
        </w:rPr>
        <w:t>第24屆全國績優文化志工表揚獎勵活動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-</w:t>
      </w:r>
    </w:p>
    <w:p w:rsidR="007D2EF3" w:rsidRDefault="007D2EF3" w:rsidP="007D2EF3">
      <w:pPr>
        <w:spacing w:beforeLines="50" w:before="180"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935E95">
        <w:rPr>
          <w:rFonts w:ascii="標楷體" w:eastAsia="標楷體" w:hAnsi="標楷體" w:hint="eastAsia"/>
          <w:bCs/>
          <w:color w:val="000000"/>
          <w:sz w:val="32"/>
          <w:szCs w:val="32"/>
        </w:rPr>
        <w:t>文化志工業務行政人員交流工作坊</w:t>
      </w:r>
    </w:p>
    <w:p w:rsidR="007D2EF3" w:rsidRPr="00935E95" w:rsidRDefault="007D2EF3" w:rsidP="007D2EF3">
      <w:pPr>
        <w:spacing w:beforeLines="50" w:before="180"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35E9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個人資料使用授權同意書</w:t>
      </w:r>
    </w:p>
    <w:tbl>
      <w:tblPr>
        <w:tblW w:w="8222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7D2EF3" w:rsidRPr="00801FDD" w:rsidTr="002C0DD5">
        <w:trPr>
          <w:trHeight w:val="2098"/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:rsidR="007D2EF3" w:rsidRPr="00801FDD" w:rsidRDefault="007D2EF3" w:rsidP="002C0DD5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同意書係國立彰化生活美學館(以下簡稱主辦單位)及集思創意顧問股份有限公司(以下簡稱執行單位)依據中華民國「個人資料保護法」與相關法令之規範，說明將如何蒐集、處理及利用，並將妥善保護您的個人資料；當您簽署本同意書時，表示已閱讀、瞭解相關規定並同意無條件提供您的個人資料。</w:t>
            </w:r>
          </w:p>
        </w:tc>
      </w:tr>
    </w:tbl>
    <w:p w:rsidR="007D2EF3" w:rsidRPr="00801FDD" w:rsidRDefault="007D2EF3" w:rsidP="007D2EF3">
      <w:pPr>
        <w:spacing w:line="3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7D2EF3" w:rsidRPr="00801FDD" w:rsidRDefault="007D2EF3" w:rsidP="007D2EF3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基本資料內容：</w:t>
      </w:r>
      <w:r w:rsidRPr="00801FDD">
        <w:rPr>
          <w:rFonts w:ascii="標楷體" w:eastAsia="標楷體" w:hAnsi="標楷體"/>
          <w:color w:val="000000"/>
          <w:sz w:val="28"/>
          <w:szCs w:val="24"/>
        </w:rPr>
        <w:t xml:space="preserve"> </w:t>
      </w:r>
    </w:p>
    <w:p w:rsidR="007D2EF3" w:rsidRPr="00801FDD" w:rsidRDefault="007D2EF3" w:rsidP="007D2EF3">
      <w:pPr>
        <w:spacing w:line="440" w:lineRule="exact"/>
        <w:ind w:leftChars="233" w:left="559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主辦及執行單位因辦理</w:t>
      </w:r>
      <w:r w:rsidRPr="00935E95">
        <w:rPr>
          <w:rFonts w:ascii="標楷體" w:eastAsia="標楷體" w:hAnsi="標楷體" w:hint="eastAsia"/>
          <w:color w:val="000000"/>
          <w:sz w:val="28"/>
          <w:szCs w:val="24"/>
        </w:rPr>
        <w:t>文化志工業務行政人員交流工作坊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所需，蒐集</w:t>
      </w:r>
      <w:r w:rsidRPr="00935E95">
        <w:rPr>
          <w:rFonts w:ascii="標楷體" w:eastAsia="標楷體" w:hAnsi="標楷體" w:hint="eastAsia"/>
          <w:color w:val="000000"/>
          <w:sz w:val="28"/>
          <w:szCs w:val="24"/>
        </w:rPr>
        <w:t>文化志工業務行政人員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資料內容說明如下：</w:t>
      </w:r>
    </w:p>
    <w:p w:rsidR="007D2EF3" w:rsidRPr="00801FDD" w:rsidRDefault="007D2EF3" w:rsidP="007D2EF3">
      <w:pPr>
        <w:spacing w:line="440" w:lineRule="exact"/>
        <w:ind w:leftChars="233" w:left="559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個人姓名、出生年月日、國民身分證統一編號、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單位職稱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、聯絡方式(通訊或戶籍地址、電話、電子信箱)等，或其他得以直接或間接識別個人的相關資訊。</w:t>
      </w:r>
    </w:p>
    <w:p w:rsidR="007D2EF3" w:rsidRPr="00801FDD" w:rsidRDefault="007D2EF3" w:rsidP="007D2EF3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二、蒐集個人資料目的：</w:t>
      </w:r>
    </w:p>
    <w:p w:rsidR="007D2EF3" w:rsidRPr="00801FDD" w:rsidRDefault="007D2EF3" w:rsidP="007D2EF3">
      <w:pPr>
        <w:spacing w:line="440" w:lineRule="exact"/>
        <w:ind w:leftChars="233" w:left="559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僅供主辦及</w:t>
      </w: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執行單位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辦理第24屆全國績優文化志工表揚獎勵活動等相關業務使用。</w:t>
      </w:r>
    </w:p>
    <w:p w:rsidR="007D2EF3" w:rsidRPr="00801FDD" w:rsidRDefault="007D2EF3" w:rsidP="007D2EF3">
      <w:pPr>
        <w:spacing w:line="440" w:lineRule="exact"/>
        <w:ind w:left="490" w:hangingChars="175" w:hanging="49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三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、您已詳閱上述內容，並同意主辦及</w:t>
      </w: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執行單位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於合理範圍內處理及使用您的個人資料，且同意主辦及</w:t>
      </w: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執行單位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留存本同意書，供日後查驗。</w:t>
      </w:r>
    </w:p>
    <w:p w:rsidR="007D2EF3" w:rsidRPr="00801FDD" w:rsidRDefault="007D2EF3" w:rsidP="007D2EF3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pacing w:val="70"/>
          <w:sz w:val="28"/>
          <w:szCs w:val="24"/>
        </w:rPr>
        <w:t>立同意書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人：</w:t>
      </w:r>
      <w:r w:rsidRPr="00801FDD">
        <w:rPr>
          <w:rFonts w:ascii="標楷體" w:eastAsia="標楷體" w:hAnsi="標楷體"/>
          <w:color w:val="000000"/>
          <w:sz w:val="28"/>
          <w:szCs w:val="24"/>
        </w:rPr>
        <w:t xml:space="preserve">                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 xml:space="preserve">      </w:t>
      </w:r>
      <w:r w:rsidRPr="00801FDD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4"/>
        </w:rPr>
        <w:t>(請</w:t>
      </w:r>
      <w:r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4"/>
        </w:rPr>
        <w:t>本人</w:t>
      </w:r>
      <w:r w:rsidRPr="00801FDD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4"/>
        </w:rPr>
        <w:t>親自簽名並蓋章)</w:t>
      </w:r>
    </w:p>
    <w:p w:rsidR="007D2EF3" w:rsidRPr="00801FDD" w:rsidRDefault="007D2EF3" w:rsidP="007D2EF3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身分證統一編號：</w:t>
      </w:r>
    </w:p>
    <w:p w:rsidR="007D2EF3" w:rsidRPr="00801FDD" w:rsidRDefault="007D2EF3" w:rsidP="007D2EF3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戶  籍  地  址：</w:t>
      </w:r>
    </w:p>
    <w:p w:rsidR="007D2EF3" w:rsidRPr="00801FDD" w:rsidRDefault="007D2EF3" w:rsidP="007D2EF3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</w:p>
    <w:p w:rsidR="007D2EF3" w:rsidRPr="00801FDD" w:rsidRDefault="007D2EF3" w:rsidP="007D2EF3">
      <w:pPr>
        <w:spacing w:line="440" w:lineRule="exact"/>
        <w:ind w:rightChars="177" w:right="425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中   華   民   國       年      月      日</w:t>
      </w:r>
    </w:p>
    <w:p w:rsidR="007D2EF3" w:rsidRPr="00AB47B5" w:rsidRDefault="007D2EF3" w:rsidP="007D2EF3">
      <w:pPr>
        <w:widowControl/>
        <w:adjustRightInd w:val="0"/>
        <w:snapToGrid w:val="0"/>
        <w:spacing w:beforeLines="50" w:before="180" w:line="440" w:lineRule="exact"/>
        <w:ind w:leftChars="133" w:left="1277" w:hangingChars="299" w:hanging="958"/>
        <w:jc w:val="center"/>
        <w:rPr>
          <w:rFonts w:ascii="標楷體" w:eastAsia="標楷體" w:hAnsi="標楷體"/>
          <w:b/>
          <w:noProof/>
          <w:kern w:val="0"/>
          <w:sz w:val="32"/>
          <w:szCs w:val="36"/>
        </w:rPr>
      </w:pPr>
      <w:r w:rsidRPr="00801FDD">
        <w:rPr>
          <w:rFonts w:ascii="標楷體" w:eastAsia="標楷體" w:hAnsi="標楷體" w:hint="eastAsia"/>
          <w:b/>
          <w:noProof/>
          <w:color w:val="FF0000"/>
          <w:kern w:val="0"/>
          <w:sz w:val="32"/>
          <w:szCs w:val="36"/>
        </w:rPr>
        <w:t>※本同意書務必請本人親自簽署※</w:t>
      </w:r>
    </w:p>
    <w:p w:rsidR="00253644" w:rsidRPr="007D2EF3" w:rsidRDefault="00253644">
      <w:bookmarkStart w:id="0" w:name="_GoBack"/>
      <w:bookmarkEnd w:id="0"/>
    </w:p>
    <w:sectPr w:rsidR="00253644" w:rsidRPr="007D2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67A"/>
    <w:multiLevelType w:val="hybridMultilevel"/>
    <w:tmpl w:val="A98E15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3"/>
    <w:rsid w:val="00253644"/>
    <w:rsid w:val="007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02291-52E9-4397-9D5C-993F988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D2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格式"/>
    <w:basedOn w:val="a"/>
    <w:link w:val="a4"/>
    <w:qFormat/>
    <w:rsid w:val="007D2EF3"/>
    <w:pPr>
      <w:spacing w:line="480" w:lineRule="exact"/>
      <w:ind w:firstLineChars="200" w:firstLine="560"/>
    </w:pPr>
    <w:rPr>
      <w:rFonts w:ascii="標楷體" w:eastAsia="標楷體" w:hAnsi="標楷體" w:cs="華康儷楷書"/>
      <w:sz w:val="28"/>
      <w:szCs w:val="28"/>
    </w:rPr>
  </w:style>
  <w:style w:type="character" w:customStyle="1" w:styleId="a4">
    <w:name w:val="內文格式 字元"/>
    <w:basedOn w:val="a0"/>
    <w:link w:val="a3"/>
    <w:rsid w:val="007D2EF3"/>
    <w:rPr>
      <w:rFonts w:ascii="標楷體" w:eastAsia="標楷體" w:hAnsi="標楷體" w:cs="華康儷楷書"/>
      <w:sz w:val="28"/>
      <w:szCs w:val="28"/>
    </w:rPr>
  </w:style>
  <w:style w:type="paragraph" w:customStyle="1" w:styleId="Default">
    <w:name w:val="Default"/>
    <w:rsid w:val="007D2EF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2017-05-31T09:36:00Z</dcterms:created>
  <dcterms:modified xsi:type="dcterms:W3CDTF">2017-05-31T09:36:00Z</dcterms:modified>
</cp:coreProperties>
</file>